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AC" w:rsidRPr="002A6794" w:rsidRDefault="009E59AC" w:rsidP="00413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A6794">
        <w:rPr>
          <w:rFonts w:ascii="Times New Roman" w:hAnsi="Times New Roman" w:cs="Times New Roman"/>
          <w:b/>
        </w:rPr>
        <w:t>DOCUMENT A</w:t>
      </w:r>
      <w:r w:rsidR="003F7F5C" w:rsidRPr="002A6794">
        <w:rPr>
          <w:rFonts w:ascii="Times New Roman" w:hAnsi="Times New Roman" w:cs="Times New Roman"/>
          <w:b/>
        </w:rPr>
        <w:t xml:space="preserve"> - </w:t>
      </w:r>
      <w:r w:rsidRPr="002A6794">
        <w:rPr>
          <w:rFonts w:ascii="Times New Roman" w:hAnsi="Times New Roman" w:cs="Times New Roman"/>
          <w:b/>
        </w:rPr>
        <w:t>INDICATEURS DE SITUATION</w:t>
      </w:r>
    </w:p>
    <w:p w:rsidR="009E59AC" w:rsidRDefault="009E59AC" w:rsidP="009E59AC">
      <w:pPr>
        <w:jc w:val="center"/>
        <w:rPr>
          <w:b/>
        </w:rPr>
      </w:pPr>
    </w:p>
    <w:p w:rsidR="0041302A" w:rsidRDefault="009260FA" w:rsidP="0041302A">
      <w:pPr>
        <w:jc w:val="both"/>
        <w:rPr>
          <w:rFonts w:ascii="Times New Roman" w:hAnsi="Times New Roman"/>
        </w:rPr>
      </w:pPr>
      <w:r w:rsidRPr="009260FA">
        <w:rPr>
          <w:rFonts w:ascii="Times New Roman" w:hAnsi="Times New Roman"/>
          <w:b/>
        </w:rPr>
        <w:t xml:space="preserve">Le cahier des charges </w:t>
      </w:r>
      <w:r>
        <w:rPr>
          <w:rFonts w:ascii="Times New Roman" w:hAnsi="Times New Roman"/>
          <w:b/>
        </w:rPr>
        <w:t>prévoit 5 indicateurs de situation</w:t>
      </w:r>
      <w:r w:rsidRPr="009260FA">
        <w:rPr>
          <w:rFonts w:ascii="Times New Roman" w:hAnsi="Times New Roman"/>
          <w:b/>
        </w:rPr>
        <w:t xml:space="preserve">. Il indique que le candidat devra justifier </w:t>
      </w:r>
      <w:r w:rsidRPr="0041302A">
        <w:rPr>
          <w:rFonts w:ascii="Times New Roman" w:hAnsi="Times New Roman"/>
          <w:b/>
        </w:rPr>
        <w:t xml:space="preserve">de l’atteinte </w:t>
      </w:r>
      <w:r w:rsidRPr="0041302A">
        <w:rPr>
          <w:rFonts w:ascii="Times New Roman" w:hAnsi="Times New Roman"/>
          <w:b/>
          <w:u w:val="single"/>
        </w:rPr>
        <w:t>d’au moins 3 d’entre eux</w:t>
      </w:r>
      <w:r w:rsidRPr="0041302A">
        <w:rPr>
          <w:rFonts w:ascii="Times New Roman" w:hAnsi="Times New Roman"/>
        </w:rPr>
        <w:t>.</w:t>
      </w:r>
      <w:r w:rsidR="0041302A">
        <w:rPr>
          <w:rFonts w:ascii="Times New Roman" w:hAnsi="Times New Roman"/>
        </w:rPr>
        <w:t xml:space="preserve"> </w:t>
      </w:r>
      <w:r w:rsidR="00873322" w:rsidRPr="0041302A">
        <w:rPr>
          <w:rFonts w:ascii="Times New Roman" w:hAnsi="Times New Roman"/>
        </w:rPr>
        <w:t>La présente fiche</w:t>
      </w:r>
      <w:r w:rsidR="0041302A" w:rsidRPr="0041302A">
        <w:rPr>
          <w:rFonts w:ascii="Times New Roman" w:hAnsi="Times New Roman"/>
        </w:rPr>
        <w:t xml:space="preserve"> synthétise les données présentées dans les différentes annexes permettant d’évaluer l’atteinte des différents indicateurs. </w:t>
      </w:r>
    </w:p>
    <w:p w:rsidR="0041302A" w:rsidRPr="0041302A" w:rsidRDefault="0041302A" w:rsidP="0041302A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</w:rPr>
      </w:pPr>
      <w:r w:rsidRPr="0041302A">
        <w:rPr>
          <w:rFonts w:ascii="Times New Roman" w:hAnsi="Times New Roman"/>
        </w:rPr>
        <w:t xml:space="preserve">Elles feront l’objet d’une vérification par croisement avec les données déjà détenues par l’administration. </w:t>
      </w:r>
      <w:r w:rsidR="0032273C">
        <w:rPr>
          <w:rFonts w:ascii="Times New Roman" w:hAnsi="Times New Roman"/>
        </w:rPr>
        <w:t>Si des différences sont constatées</w:t>
      </w:r>
      <w:r w:rsidRPr="0041302A">
        <w:rPr>
          <w:rFonts w:ascii="Times New Roman" w:hAnsi="Times New Roman"/>
        </w:rPr>
        <w:t xml:space="preserve">, les données détenues par l’administration font foi. </w:t>
      </w:r>
    </w:p>
    <w:p w:rsidR="00873322" w:rsidRPr="0041302A" w:rsidRDefault="0041302A" w:rsidP="0041302A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</w:rPr>
      </w:pPr>
      <w:r w:rsidRPr="0041302A">
        <w:rPr>
          <w:rFonts w:ascii="Times New Roman" w:hAnsi="Times New Roman"/>
        </w:rPr>
        <w:t>Pour les candidatures présentant des projets de fusion</w:t>
      </w:r>
      <w:r w:rsidR="00873322" w:rsidRPr="0041302A">
        <w:rPr>
          <w:rFonts w:ascii="Times New Roman" w:hAnsi="Times New Roman"/>
        </w:rPr>
        <w:t xml:space="preserve">, </w:t>
      </w:r>
      <w:r w:rsidRPr="0041302A">
        <w:rPr>
          <w:rFonts w:ascii="Times New Roman" w:hAnsi="Times New Roman"/>
        </w:rPr>
        <w:t>sont à renseigner les données cumulées des différentes structures</w:t>
      </w:r>
      <w:r w:rsidR="00873322" w:rsidRPr="0041302A">
        <w:rPr>
          <w:rFonts w:ascii="Times New Roman" w:hAnsi="Times New Roman"/>
        </w:rPr>
        <w:t>.</w:t>
      </w:r>
    </w:p>
    <w:p w:rsidR="0041302A" w:rsidRPr="0041302A" w:rsidRDefault="0041302A" w:rsidP="0041302A">
      <w:pPr>
        <w:pStyle w:val="Paragraphedeliste"/>
        <w:jc w:val="both"/>
        <w:rPr>
          <w:rFonts w:ascii="Times New Roman" w:hAnsi="Times New Roman"/>
        </w:rPr>
      </w:pPr>
    </w:p>
    <w:p w:rsidR="009260FA" w:rsidRDefault="009260FA" w:rsidP="009260F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302A">
        <w:rPr>
          <w:rFonts w:ascii="Times New Roman" w:hAnsi="Times New Roman"/>
          <w:b/>
          <w:i/>
        </w:rPr>
        <w:t>Nombre moyen de membres adhérents sur 2013-</w:t>
      </w:r>
      <w:bookmarkStart w:id="0" w:name="_GoBack"/>
      <w:bookmarkEnd w:id="0"/>
      <w:r w:rsidRPr="0041302A">
        <w:rPr>
          <w:rFonts w:ascii="Times New Roman" w:hAnsi="Times New Roman"/>
          <w:b/>
          <w:i/>
        </w:rPr>
        <w:t xml:space="preserve">2018 </w:t>
      </w:r>
      <w:r w:rsidR="0041302A">
        <w:rPr>
          <w:rFonts w:ascii="Times New Roman" w:hAnsi="Times New Roman"/>
        </w:rPr>
        <w:t>(</w:t>
      </w:r>
      <w:r w:rsidR="00832B01" w:rsidRPr="00832B01">
        <w:rPr>
          <w:rFonts w:ascii="Times New Roman" w:hAnsi="Times New Roman"/>
          <w:i/>
        </w:rPr>
        <w:t>cf.</w:t>
      </w:r>
      <w:r w:rsidR="002B3BE1">
        <w:rPr>
          <w:rFonts w:ascii="Times New Roman" w:hAnsi="Times New Roman"/>
          <w:i/>
        </w:rPr>
        <w:t xml:space="preserve"> </w:t>
      </w:r>
      <w:r w:rsidR="0041302A">
        <w:rPr>
          <w:rFonts w:ascii="Times New Roman" w:hAnsi="Times New Roman"/>
          <w:i/>
        </w:rPr>
        <w:t>document C)</w:t>
      </w:r>
    </w:p>
    <w:p w:rsidR="009260FA" w:rsidRDefault="009260FA" w:rsidP="009260F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302A">
        <w:rPr>
          <w:rFonts w:ascii="Times New Roman" w:hAnsi="Times New Roman"/>
          <w:b/>
          <w:i/>
        </w:rPr>
        <w:t xml:space="preserve">Progression du nombre de membres entre 2013 et 2018 </w:t>
      </w:r>
      <w:r w:rsidR="0041302A">
        <w:rPr>
          <w:rFonts w:ascii="Times New Roman" w:hAnsi="Times New Roman"/>
        </w:rPr>
        <w:t>(</w:t>
      </w:r>
      <w:r w:rsidR="00832B01" w:rsidRPr="00832B01">
        <w:rPr>
          <w:rFonts w:ascii="Times New Roman" w:hAnsi="Times New Roman"/>
          <w:i/>
        </w:rPr>
        <w:t>cf.</w:t>
      </w:r>
      <w:r w:rsidR="00832B01">
        <w:rPr>
          <w:rFonts w:ascii="Times New Roman" w:hAnsi="Times New Roman"/>
          <w:i/>
        </w:rPr>
        <w:t xml:space="preserve"> </w:t>
      </w:r>
      <w:r w:rsidR="0041302A">
        <w:rPr>
          <w:rFonts w:ascii="Times New Roman" w:hAnsi="Times New Roman"/>
          <w:i/>
        </w:rPr>
        <w:t>document C)</w:t>
      </w:r>
    </w:p>
    <w:p w:rsidR="009260FA" w:rsidRPr="00873322" w:rsidRDefault="009260FA" w:rsidP="009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9408" w:type="dxa"/>
        <w:jc w:val="center"/>
        <w:tblLook w:val="04A0" w:firstRow="1" w:lastRow="0" w:firstColumn="1" w:lastColumn="0" w:noHBand="0" w:noVBand="1"/>
      </w:tblPr>
      <w:tblGrid>
        <w:gridCol w:w="1013"/>
        <w:gridCol w:w="876"/>
        <w:gridCol w:w="875"/>
        <w:gridCol w:w="875"/>
        <w:gridCol w:w="875"/>
        <w:gridCol w:w="875"/>
        <w:gridCol w:w="875"/>
        <w:gridCol w:w="1572"/>
        <w:gridCol w:w="1572"/>
      </w:tblGrid>
      <w:tr w:rsidR="0041302A" w:rsidRPr="00873322" w:rsidTr="0041302A">
        <w:trPr>
          <w:trHeight w:val="975"/>
          <w:jc w:val="center"/>
        </w:trPr>
        <w:tc>
          <w:tcPr>
            <w:tcW w:w="1012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884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84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84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84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84" w:type="dxa"/>
          </w:tcPr>
          <w:p w:rsidR="009260FA" w:rsidRPr="00873322" w:rsidRDefault="009260FA" w:rsidP="00E930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 xml:space="preserve"> 2018</w:t>
            </w:r>
          </w:p>
        </w:tc>
        <w:tc>
          <w:tcPr>
            <w:tcW w:w="1572" w:type="dxa"/>
          </w:tcPr>
          <w:p w:rsidR="00227820" w:rsidRDefault="009260FA" w:rsidP="00AB14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3322">
              <w:rPr>
                <w:rFonts w:ascii="Times New Roman" w:hAnsi="Times New Roman" w:cs="Times New Roman"/>
                <w:b/>
                <w:sz w:val="20"/>
              </w:rPr>
              <w:t>Moyenne</w:t>
            </w:r>
            <w:r w:rsidR="0022782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260FA" w:rsidRDefault="00227820" w:rsidP="00AB14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2013-2018</w:t>
            </w:r>
          </w:p>
          <w:p w:rsidR="0041302A" w:rsidRPr="00873322" w:rsidRDefault="0041302A" w:rsidP="00AB14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(INDICATEUR N°1)</w:t>
            </w:r>
          </w:p>
        </w:tc>
        <w:tc>
          <w:tcPr>
            <w:tcW w:w="1520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3322">
              <w:rPr>
                <w:rFonts w:ascii="Times New Roman" w:hAnsi="Times New Roman" w:cs="Times New Roman"/>
                <w:b/>
                <w:sz w:val="20"/>
              </w:rPr>
              <w:t>Evolution</w:t>
            </w:r>
          </w:p>
          <w:p w:rsidR="009260FA" w:rsidRDefault="009260FA" w:rsidP="00AB14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3322">
              <w:rPr>
                <w:rFonts w:ascii="Times New Roman" w:hAnsi="Times New Roman" w:cs="Times New Roman"/>
                <w:b/>
                <w:sz w:val="20"/>
              </w:rPr>
              <w:t>2013-2018</w:t>
            </w:r>
          </w:p>
          <w:p w:rsidR="0041302A" w:rsidRPr="00873322" w:rsidRDefault="0041302A" w:rsidP="00AB14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(INDICATEUR N°2)</w:t>
            </w:r>
          </w:p>
        </w:tc>
      </w:tr>
      <w:tr w:rsidR="0041302A" w:rsidRPr="00873322" w:rsidTr="0041302A">
        <w:trPr>
          <w:jc w:val="center"/>
        </w:trPr>
        <w:tc>
          <w:tcPr>
            <w:tcW w:w="1012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3322">
              <w:rPr>
                <w:rFonts w:ascii="Times New Roman" w:hAnsi="Times New Roman" w:cs="Times New Roman"/>
                <w:b/>
                <w:sz w:val="20"/>
              </w:rPr>
              <w:t xml:space="preserve">Nombre de membres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4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2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0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73322" w:rsidRDefault="00873322" w:rsidP="009260FA">
      <w:pPr>
        <w:pStyle w:val="Paragraphedeliste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HAnsi" w:hAnsi="Times New Roman" w:cstheme="minorBidi"/>
        </w:rPr>
      </w:pPr>
    </w:p>
    <w:p w:rsidR="009260FA" w:rsidRDefault="009260FA" w:rsidP="009260F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302A">
        <w:rPr>
          <w:rFonts w:ascii="Times New Roman" w:hAnsi="Times New Roman"/>
          <w:b/>
          <w:i/>
        </w:rPr>
        <w:t xml:space="preserve">Part de financement privé pour les budgets 2015-2017 </w:t>
      </w:r>
      <w:r w:rsidR="0041302A">
        <w:rPr>
          <w:rFonts w:ascii="Times New Roman" w:hAnsi="Times New Roman"/>
        </w:rPr>
        <w:t>(</w:t>
      </w:r>
      <w:r w:rsidR="00832B01">
        <w:rPr>
          <w:rFonts w:ascii="Times New Roman" w:hAnsi="Times New Roman"/>
          <w:i/>
        </w:rPr>
        <w:t>cf.</w:t>
      </w:r>
      <w:r w:rsidR="002B3BE1" w:rsidRPr="000300A8">
        <w:rPr>
          <w:rFonts w:ascii="Times New Roman" w:hAnsi="Times New Roman"/>
          <w:i/>
        </w:rPr>
        <w:t xml:space="preserve"> </w:t>
      </w:r>
      <w:r w:rsidR="0041302A">
        <w:rPr>
          <w:rFonts w:ascii="Times New Roman" w:hAnsi="Times New Roman"/>
          <w:i/>
        </w:rPr>
        <w:t>document D)</w:t>
      </w:r>
    </w:p>
    <w:p w:rsidR="009260FA" w:rsidRDefault="009260FA" w:rsidP="009260F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302A">
        <w:rPr>
          <w:rFonts w:ascii="Times New Roman" w:hAnsi="Times New Roman"/>
          <w:b/>
          <w:i/>
        </w:rPr>
        <w:t>Progression de la part de financement privé entre 2013 et 2017</w:t>
      </w:r>
      <w:r w:rsidRPr="004E69F0">
        <w:rPr>
          <w:rFonts w:ascii="Times New Roman" w:hAnsi="Times New Roman"/>
        </w:rPr>
        <w:t xml:space="preserve"> </w:t>
      </w:r>
      <w:r w:rsidR="0041302A">
        <w:rPr>
          <w:rFonts w:ascii="Times New Roman" w:hAnsi="Times New Roman"/>
        </w:rPr>
        <w:t>(</w:t>
      </w:r>
      <w:r w:rsidR="00832B01">
        <w:rPr>
          <w:rFonts w:ascii="Times New Roman" w:hAnsi="Times New Roman"/>
          <w:i/>
        </w:rPr>
        <w:t xml:space="preserve">cf. </w:t>
      </w:r>
      <w:r w:rsidR="0041302A">
        <w:rPr>
          <w:rFonts w:ascii="Times New Roman" w:hAnsi="Times New Roman"/>
          <w:i/>
        </w:rPr>
        <w:t>document D)</w:t>
      </w:r>
    </w:p>
    <w:p w:rsidR="009260FA" w:rsidRDefault="009260FA" w:rsidP="009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Grilledutableau"/>
        <w:tblW w:w="9268" w:type="dxa"/>
        <w:jc w:val="center"/>
        <w:tblLook w:val="04A0" w:firstRow="1" w:lastRow="0" w:firstColumn="1" w:lastColumn="0" w:noHBand="0" w:noVBand="1"/>
      </w:tblPr>
      <w:tblGrid>
        <w:gridCol w:w="1360"/>
        <w:gridCol w:w="952"/>
        <w:gridCol w:w="953"/>
        <w:gridCol w:w="953"/>
        <w:gridCol w:w="953"/>
        <w:gridCol w:w="953"/>
        <w:gridCol w:w="1572"/>
        <w:gridCol w:w="1572"/>
      </w:tblGrid>
      <w:tr w:rsidR="009260FA" w:rsidTr="0041302A">
        <w:trPr>
          <w:jc w:val="center"/>
        </w:trPr>
        <w:tc>
          <w:tcPr>
            <w:tcW w:w="1371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0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90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90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3322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572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3322">
              <w:rPr>
                <w:rFonts w:ascii="Times New Roman" w:hAnsi="Times New Roman" w:cs="Times New Roman"/>
                <w:b/>
                <w:sz w:val="20"/>
              </w:rPr>
              <w:t>Moyenne</w:t>
            </w:r>
          </w:p>
          <w:p w:rsidR="009260FA" w:rsidRDefault="009260FA" w:rsidP="002738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3322">
              <w:rPr>
                <w:rFonts w:ascii="Times New Roman" w:hAnsi="Times New Roman" w:cs="Times New Roman"/>
                <w:b/>
                <w:sz w:val="20"/>
              </w:rPr>
              <w:t>2015-201</w:t>
            </w:r>
            <w:r w:rsidR="002738C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  <w:p w:rsidR="0041302A" w:rsidRPr="00873322" w:rsidRDefault="0041302A" w:rsidP="002738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(INDICATEUR N°3)</w:t>
            </w:r>
          </w:p>
        </w:tc>
        <w:tc>
          <w:tcPr>
            <w:tcW w:w="1376" w:type="dxa"/>
          </w:tcPr>
          <w:p w:rsidR="009260FA" w:rsidRPr="00873322" w:rsidRDefault="009260FA" w:rsidP="00AB14E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73322">
              <w:rPr>
                <w:rFonts w:ascii="Times New Roman" w:hAnsi="Times New Roman" w:cs="Times New Roman"/>
                <w:b/>
                <w:sz w:val="20"/>
              </w:rPr>
              <w:t>Evolution</w:t>
            </w:r>
          </w:p>
          <w:p w:rsidR="009260FA" w:rsidRDefault="002738C8" w:rsidP="009260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2013-2017</w:t>
            </w:r>
          </w:p>
          <w:p w:rsidR="0041302A" w:rsidRPr="00873322" w:rsidRDefault="0041302A" w:rsidP="009260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(INDICATEUR N°4)</w:t>
            </w:r>
          </w:p>
        </w:tc>
      </w:tr>
      <w:tr w:rsidR="009260FA" w:rsidTr="0041302A">
        <w:trPr>
          <w:jc w:val="center"/>
        </w:trPr>
        <w:tc>
          <w:tcPr>
            <w:tcW w:w="1371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73322">
              <w:rPr>
                <w:rFonts w:ascii="Times New Roman" w:hAnsi="Times New Roman" w:cs="Times New Roman"/>
                <w:b/>
                <w:sz w:val="20"/>
              </w:rPr>
              <w:t>Taux de financement privé</w:t>
            </w:r>
          </w:p>
        </w:tc>
        <w:tc>
          <w:tcPr>
            <w:tcW w:w="989" w:type="dxa"/>
            <w:shd w:val="clear" w:color="auto" w:fill="auto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2" w:type="dxa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9260FA" w:rsidRPr="00873322" w:rsidRDefault="009260FA" w:rsidP="00AB14E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260FA" w:rsidRDefault="009260FA" w:rsidP="009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260FA" w:rsidRDefault="009260FA" w:rsidP="009260F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302A">
        <w:rPr>
          <w:rFonts w:ascii="Times New Roman" w:hAnsi="Times New Roman"/>
          <w:b/>
          <w:i/>
        </w:rPr>
        <w:t>Montant total des financements publics obtenus au</w:t>
      </w:r>
      <w:r w:rsidR="00227820">
        <w:rPr>
          <w:rFonts w:ascii="Times New Roman" w:hAnsi="Times New Roman"/>
          <w:b/>
          <w:i/>
        </w:rPr>
        <w:t>x appels à projets du</w:t>
      </w:r>
      <w:r w:rsidRPr="0041302A">
        <w:rPr>
          <w:rFonts w:ascii="Times New Roman" w:hAnsi="Times New Roman"/>
          <w:b/>
          <w:i/>
        </w:rPr>
        <w:t xml:space="preserve"> FUI</w:t>
      </w:r>
      <w:r w:rsidR="00227820">
        <w:rPr>
          <w:rFonts w:ascii="Times New Roman" w:hAnsi="Times New Roman"/>
          <w:b/>
          <w:i/>
        </w:rPr>
        <w:t>-Région</w:t>
      </w:r>
      <w:r w:rsidRPr="0041302A">
        <w:rPr>
          <w:rFonts w:ascii="Times New Roman" w:hAnsi="Times New Roman"/>
          <w:b/>
          <w:i/>
        </w:rPr>
        <w:t xml:space="preserve"> (en tant que pôle chef de file ou </w:t>
      </w:r>
      <w:proofErr w:type="spellStart"/>
      <w:r w:rsidRPr="0041302A">
        <w:rPr>
          <w:rFonts w:ascii="Times New Roman" w:hAnsi="Times New Roman"/>
          <w:b/>
          <w:i/>
        </w:rPr>
        <w:t>co</w:t>
      </w:r>
      <w:proofErr w:type="spellEnd"/>
      <w:r w:rsidRPr="0041302A">
        <w:rPr>
          <w:rFonts w:ascii="Times New Roman" w:hAnsi="Times New Roman"/>
          <w:b/>
          <w:i/>
        </w:rPr>
        <w:t>-label) sur 2013-2018</w:t>
      </w:r>
      <w:r w:rsidRPr="004E69F0">
        <w:rPr>
          <w:rFonts w:ascii="Times New Roman" w:hAnsi="Times New Roman"/>
        </w:rPr>
        <w:t xml:space="preserve"> </w:t>
      </w:r>
      <w:r w:rsidR="0041302A">
        <w:rPr>
          <w:rFonts w:ascii="Times New Roman" w:hAnsi="Times New Roman"/>
        </w:rPr>
        <w:t>(</w:t>
      </w:r>
      <w:r w:rsidR="00832B01" w:rsidRPr="00832B01">
        <w:rPr>
          <w:rFonts w:ascii="Times New Roman" w:hAnsi="Times New Roman"/>
          <w:i/>
        </w:rPr>
        <w:t>cf.</w:t>
      </w:r>
      <w:r w:rsidR="002B3BE1">
        <w:rPr>
          <w:rFonts w:ascii="Times New Roman" w:hAnsi="Times New Roman"/>
        </w:rPr>
        <w:t xml:space="preserve"> </w:t>
      </w:r>
      <w:r w:rsidR="0041302A" w:rsidRPr="0041302A">
        <w:rPr>
          <w:rFonts w:ascii="Times New Roman" w:hAnsi="Times New Roman"/>
          <w:i/>
        </w:rPr>
        <w:t>document K</w:t>
      </w:r>
      <w:r w:rsidR="0041302A">
        <w:rPr>
          <w:rFonts w:ascii="Times New Roman" w:hAnsi="Times New Roman"/>
        </w:rPr>
        <w:t>)</w:t>
      </w:r>
    </w:p>
    <w:p w:rsidR="009260FA" w:rsidRPr="004E69F0" w:rsidRDefault="009260FA" w:rsidP="009260FA">
      <w:pPr>
        <w:pStyle w:val="Paragraphedeliste"/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hAnsi="Times New Roman"/>
        </w:rPr>
      </w:pPr>
    </w:p>
    <w:tbl>
      <w:tblPr>
        <w:tblStyle w:val="Grilledutableau"/>
        <w:tblW w:w="9199" w:type="dxa"/>
        <w:jc w:val="center"/>
        <w:tblLook w:val="04A0" w:firstRow="1" w:lastRow="0" w:firstColumn="1" w:lastColumn="0" w:noHBand="0" w:noVBand="1"/>
      </w:tblPr>
      <w:tblGrid>
        <w:gridCol w:w="1406"/>
        <w:gridCol w:w="1036"/>
        <w:gridCol w:w="1037"/>
        <w:gridCol w:w="1037"/>
        <w:gridCol w:w="1037"/>
        <w:gridCol w:w="1037"/>
        <w:gridCol w:w="1037"/>
        <w:gridCol w:w="1572"/>
      </w:tblGrid>
      <w:tr w:rsidR="009260FA" w:rsidTr="009260FA">
        <w:trPr>
          <w:jc w:val="center"/>
        </w:trPr>
        <w:tc>
          <w:tcPr>
            <w:tcW w:w="1403" w:type="dxa"/>
          </w:tcPr>
          <w:p w:rsidR="009260FA" w:rsidRPr="0041302A" w:rsidRDefault="009260FA" w:rsidP="009E59A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1302A">
              <w:rPr>
                <w:rFonts w:ascii="Times New Roman" w:hAnsi="Times New Roman" w:cs="Times New Roman"/>
                <w:i/>
                <w:sz w:val="20"/>
              </w:rPr>
              <w:t>En euros</w:t>
            </w:r>
          </w:p>
        </w:tc>
        <w:tc>
          <w:tcPr>
            <w:tcW w:w="1112" w:type="dxa"/>
          </w:tcPr>
          <w:p w:rsidR="009260FA" w:rsidRPr="0041302A" w:rsidRDefault="009260FA" w:rsidP="00567C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302A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114" w:type="dxa"/>
          </w:tcPr>
          <w:p w:rsidR="009260FA" w:rsidRPr="0041302A" w:rsidRDefault="009260FA" w:rsidP="00567C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302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14" w:type="dxa"/>
          </w:tcPr>
          <w:p w:rsidR="009260FA" w:rsidRPr="0041302A" w:rsidRDefault="009260FA" w:rsidP="00567C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302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114" w:type="dxa"/>
          </w:tcPr>
          <w:p w:rsidR="009260FA" w:rsidRPr="0041302A" w:rsidRDefault="009260FA" w:rsidP="00567C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302A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114" w:type="dxa"/>
          </w:tcPr>
          <w:p w:rsidR="009260FA" w:rsidRPr="0041302A" w:rsidRDefault="009260FA" w:rsidP="00567C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302A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14" w:type="dxa"/>
          </w:tcPr>
          <w:p w:rsidR="009260FA" w:rsidRPr="0041302A" w:rsidRDefault="009260FA" w:rsidP="00E930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302A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14" w:type="dxa"/>
          </w:tcPr>
          <w:p w:rsidR="009260FA" w:rsidRDefault="009260FA" w:rsidP="00567C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302A">
              <w:rPr>
                <w:rFonts w:ascii="Times New Roman" w:hAnsi="Times New Roman" w:cs="Times New Roman"/>
                <w:b/>
                <w:sz w:val="20"/>
              </w:rPr>
              <w:t>Montant total</w:t>
            </w:r>
          </w:p>
          <w:p w:rsidR="00227820" w:rsidRDefault="00227820" w:rsidP="00567C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2013-2018</w:t>
            </w:r>
          </w:p>
          <w:p w:rsidR="0041302A" w:rsidRDefault="0041302A" w:rsidP="00567C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(INDICATEUR</w:t>
            </w:r>
          </w:p>
          <w:p w:rsidR="0041302A" w:rsidRPr="0041302A" w:rsidRDefault="0041302A" w:rsidP="00567C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N°5)</w:t>
            </w:r>
          </w:p>
        </w:tc>
      </w:tr>
      <w:tr w:rsidR="009260FA" w:rsidTr="009260FA">
        <w:trPr>
          <w:jc w:val="center"/>
        </w:trPr>
        <w:tc>
          <w:tcPr>
            <w:tcW w:w="1403" w:type="dxa"/>
          </w:tcPr>
          <w:p w:rsidR="009260FA" w:rsidRPr="0041302A" w:rsidRDefault="009260FA" w:rsidP="009E59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302A">
              <w:rPr>
                <w:rFonts w:ascii="Times New Roman" w:hAnsi="Times New Roman" w:cs="Times New Roman"/>
                <w:b/>
                <w:sz w:val="20"/>
              </w:rPr>
              <w:t>Financement</w:t>
            </w:r>
            <w:r w:rsidR="00227820">
              <w:rPr>
                <w:rFonts w:ascii="Times New Roman" w:hAnsi="Times New Roman" w:cs="Times New Roman"/>
                <w:b/>
                <w:sz w:val="20"/>
              </w:rPr>
              <w:t>s publics</w:t>
            </w:r>
            <w:r w:rsidRPr="0041302A">
              <w:rPr>
                <w:rFonts w:ascii="Times New Roman" w:hAnsi="Times New Roman" w:cs="Times New Roman"/>
                <w:b/>
                <w:sz w:val="20"/>
              </w:rPr>
              <w:t xml:space="preserve"> de projets FUI labellisés et </w:t>
            </w:r>
            <w:proofErr w:type="spellStart"/>
            <w:r w:rsidRPr="0041302A">
              <w:rPr>
                <w:rFonts w:ascii="Times New Roman" w:hAnsi="Times New Roman" w:cs="Times New Roman"/>
                <w:b/>
                <w:sz w:val="20"/>
              </w:rPr>
              <w:t>co</w:t>
            </w:r>
            <w:proofErr w:type="spellEnd"/>
            <w:r w:rsidRPr="0041302A">
              <w:rPr>
                <w:rFonts w:ascii="Times New Roman" w:hAnsi="Times New Roman" w:cs="Times New Roman"/>
                <w:b/>
                <w:sz w:val="20"/>
              </w:rPr>
              <w:t>-labellisés</w:t>
            </w:r>
          </w:p>
        </w:tc>
        <w:tc>
          <w:tcPr>
            <w:tcW w:w="1112" w:type="dxa"/>
          </w:tcPr>
          <w:p w:rsidR="009260FA" w:rsidRPr="0041302A" w:rsidRDefault="009260FA" w:rsidP="009E59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</w:tcPr>
          <w:p w:rsidR="009260FA" w:rsidRPr="0041302A" w:rsidRDefault="009260FA" w:rsidP="009E59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</w:tcPr>
          <w:p w:rsidR="009260FA" w:rsidRPr="0041302A" w:rsidRDefault="009260FA" w:rsidP="009E59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</w:tcPr>
          <w:p w:rsidR="009260FA" w:rsidRPr="0041302A" w:rsidRDefault="009260FA" w:rsidP="009E59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</w:tcPr>
          <w:p w:rsidR="009260FA" w:rsidRPr="0041302A" w:rsidRDefault="009260FA" w:rsidP="009E59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</w:tcPr>
          <w:p w:rsidR="009260FA" w:rsidRPr="0041302A" w:rsidRDefault="009260FA" w:rsidP="00B7787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14" w:type="dxa"/>
          </w:tcPr>
          <w:p w:rsidR="009260FA" w:rsidRPr="0041302A" w:rsidRDefault="009260FA" w:rsidP="009E59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E59AC" w:rsidRDefault="009E59AC" w:rsidP="009E59AC">
      <w:pPr>
        <w:rPr>
          <w:b/>
        </w:rPr>
      </w:pPr>
    </w:p>
    <w:p w:rsidR="009E59AC" w:rsidRPr="009E59AC" w:rsidRDefault="009E59AC" w:rsidP="009E59AC">
      <w:pPr>
        <w:rPr>
          <w:b/>
        </w:rPr>
      </w:pPr>
    </w:p>
    <w:sectPr w:rsidR="009E59AC" w:rsidRPr="009E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B7"/>
    <w:multiLevelType w:val="hybridMultilevel"/>
    <w:tmpl w:val="0FD475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10C64"/>
    <w:multiLevelType w:val="hybridMultilevel"/>
    <w:tmpl w:val="09347E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463A7"/>
    <w:multiLevelType w:val="hybridMultilevel"/>
    <w:tmpl w:val="39B09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394C"/>
    <w:multiLevelType w:val="hybridMultilevel"/>
    <w:tmpl w:val="A752A504"/>
    <w:lvl w:ilvl="0" w:tplc="040C000F">
      <w:start w:val="1"/>
      <w:numFmt w:val="decimal"/>
      <w:lvlText w:val="%1."/>
      <w:lvlJc w:val="left"/>
      <w:pPr>
        <w:ind w:left="778" w:hanging="360"/>
      </w:p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602373C8"/>
    <w:multiLevelType w:val="hybridMultilevel"/>
    <w:tmpl w:val="06CE46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97375C"/>
    <w:multiLevelType w:val="multilevel"/>
    <w:tmpl w:val="FBE8AA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UGY Isabelle">
    <w15:presenceInfo w15:providerId="AD" w15:userId="S-1-5-21-2043104406-512064258-1538882281-115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C"/>
    <w:rsid w:val="000300A8"/>
    <w:rsid w:val="00227820"/>
    <w:rsid w:val="002738C8"/>
    <w:rsid w:val="002A6794"/>
    <w:rsid w:val="002B3BE1"/>
    <w:rsid w:val="0032273C"/>
    <w:rsid w:val="003F33D7"/>
    <w:rsid w:val="003F7F5C"/>
    <w:rsid w:val="0041302A"/>
    <w:rsid w:val="00431DD8"/>
    <w:rsid w:val="004768E1"/>
    <w:rsid w:val="00567C36"/>
    <w:rsid w:val="006F1F88"/>
    <w:rsid w:val="008269E5"/>
    <w:rsid w:val="00832B01"/>
    <w:rsid w:val="00873322"/>
    <w:rsid w:val="009260FA"/>
    <w:rsid w:val="009E59AC"/>
    <w:rsid w:val="00A57AD0"/>
    <w:rsid w:val="00C218C3"/>
    <w:rsid w:val="00E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E59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9E59A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9E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qFormat/>
    <w:rsid w:val="009260FA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E59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9E59A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9E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qFormat/>
    <w:rsid w:val="009260FA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</dc:creator>
  <cp:lastModifiedBy>MINEFI</cp:lastModifiedBy>
  <cp:revision>5</cp:revision>
  <dcterms:created xsi:type="dcterms:W3CDTF">2018-07-23T09:25:00Z</dcterms:created>
  <dcterms:modified xsi:type="dcterms:W3CDTF">2018-07-24T09:42:00Z</dcterms:modified>
</cp:coreProperties>
</file>